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A6" w:rsidRPr="00683AE0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683AE0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 wp14:anchorId="2CFF12BE" wp14:editId="507EC5EF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683AE0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683AE0" w:rsidRDefault="00401786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sz w:val="24"/>
          <w:szCs w:val="24"/>
          <w:lang w:val="tr-TR"/>
        </w:rPr>
        <w:t>0205</w:t>
      </w:r>
      <w:r w:rsidR="00CB10D4" w:rsidRPr="00683AE0">
        <w:rPr>
          <w:rFonts w:ascii="Times New Roman" w:eastAsia="Times New Roman" w:hAnsi="Times New Roman" w:cs="Times New Roman"/>
          <w:sz w:val="24"/>
          <w:szCs w:val="24"/>
          <w:lang w:val="tr-TR"/>
        </w:rPr>
        <w:t>718</w:t>
      </w:r>
      <w:r w:rsidR="009E5676" w:rsidRPr="00683AE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154755" w:rsidRPr="00683AE0">
        <w:rPr>
          <w:rFonts w:ascii="Times New Roman" w:eastAsia="Times New Roman" w:hAnsi="Times New Roman" w:cs="Times New Roman"/>
          <w:sz w:val="24"/>
          <w:szCs w:val="24"/>
          <w:lang w:val="tr-TR"/>
        </w:rPr>
        <w:t>ARTIFICAL NEURAL NETWORK</w:t>
      </w:r>
    </w:p>
    <w:p w:rsidR="00B0643F" w:rsidRPr="00683AE0" w:rsidRDefault="00B0643F" w:rsidP="007D490B">
      <w:pPr>
        <w:spacing w:before="16" w:after="0" w:line="260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5D09D4" w:rsidRPr="00683AE0" w:rsidRDefault="005D09D4" w:rsidP="005D09D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sz w:val="24"/>
          <w:szCs w:val="24"/>
        </w:rPr>
        <w:t xml:space="preserve">Normal Education: </w:t>
      </w:r>
    </w:p>
    <w:p w:rsidR="005D09D4" w:rsidRPr="00683AE0" w:rsidRDefault="005D09D4" w:rsidP="005D09D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sz w:val="24"/>
          <w:szCs w:val="24"/>
        </w:rPr>
        <w:t xml:space="preserve"> Evening Education: </w:t>
      </w:r>
    </w:p>
    <w:p w:rsidR="005D09D4" w:rsidRPr="00683AE0" w:rsidRDefault="005D09D4" w:rsidP="005D09D4">
      <w:pPr>
        <w:spacing w:after="0" w:line="240" w:lineRule="auto"/>
        <w:ind w:left="3600" w:right="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AE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83AE0">
        <w:rPr>
          <w:rFonts w:ascii="Times New Roman" w:hAnsi="Times New Roman" w:cs="Times New Roman"/>
          <w:sz w:val="24"/>
          <w:szCs w:val="24"/>
          <w:shd w:val="clear" w:color="auto" w:fill="FFFFFF"/>
        </w:rPr>
        <w:t>Fall</w:t>
      </w:r>
      <w:r w:rsidR="00BE0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2018-2019</w:t>
      </w:r>
      <w:bookmarkStart w:id="0" w:name="_GoBack"/>
      <w:bookmarkEnd w:id="0"/>
    </w:p>
    <w:p w:rsidR="005D09D4" w:rsidRPr="00683AE0" w:rsidRDefault="005D09D4" w:rsidP="005D09D4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5D09D4" w:rsidRPr="00683AE0" w:rsidRDefault="005D09D4" w:rsidP="005D09D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Format:  </w:t>
      </w:r>
      <w:r w:rsidRPr="00683AE0">
        <w:rPr>
          <w:rFonts w:ascii="Times New Roman" w:eastAsia="Times New Roman" w:hAnsi="Times New Roman" w:cs="Times New Roman"/>
          <w:sz w:val="24"/>
          <w:szCs w:val="24"/>
        </w:rPr>
        <w:t>face-t</w:t>
      </w:r>
      <w:r w:rsidRPr="00683AE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683AE0">
        <w:rPr>
          <w:rFonts w:ascii="Times New Roman" w:eastAsia="Times New Roman" w:hAnsi="Times New Roman" w:cs="Times New Roman"/>
          <w:sz w:val="24"/>
          <w:szCs w:val="24"/>
        </w:rPr>
        <w:t>-face</w:t>
      </w:r>
    </w:p>
    <w:p w:rsidR="005D09D4" w:rsidRPr="00683AE0" w:rsidRDefault="005D09D4" w:rsidP="005D09D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9D4" w:rsidRPr="00683AE0" w:rsidRDefault="005D09D4" w:rsidP="005D09D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9D4" w:rsidRPr="00683AE0" w:rsidRDefault="005D09D4" w:rsidP="005D09D4">
      <w:pPr>
        <w:pBdr>
          <w:bottom w:val="single" w:sz="6" w:space="1" w:color="auto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 INFORMATION</w:t>
      </w:r>
    </w:p>
    <w:p w:rsidR="005D09D4" w:rsidRPr="00683AE0" w:rsidRDefault="005D09D4" w:rsidP="005D09D4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Instructor:</w:t>
      </w:r>
      <w:r w:rsidRPr="00683AE0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</w:p>
    <w:p w:rsidR="005D09D4" w:rsidRPr="00683AE0" w:rsidRDefault="005D09D4" w:rsidP="005D09D4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Title: </w:t>
      </w:r>
    </w:p>
    <w:p w:rsidR="005D09D4" w:rsidRPr="00683AE0" w:rsidRDefault="005D09D4" w:rsidP="005D09D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683A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683A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683A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5D09D4" w:rsidRPr="00683AE0" w:rsidRDefault="005D09D4" w:rsidP="005D09D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Phone:  </w:t>
      </w:r>
    </w:p>
    <w:p w:rsidR="005D09D4" w:rsidRPr="00683AE0" w:rsidRDefault="005D09D4" w:rsidP="005D09D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683A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683A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 Hours: </w:t>
      </w:r>
    </w:p>
    <w:p w:rsidR="005D09D4" w:rsidRPr="00683AE0" w:rsidRDefault="005D09D4" w:rsidP="005D09D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 </w:t>
      </w:r>
    </w:p>
    <w:p w:rsidR="00F94AC9" w:rsidRPr="00683AE0" w:rsidRDefault="00F94AC9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0643F" w:rsidRPr="00683AE0" w:rsidRDefault="00B0643F" w:rsidP="007D490B">
      <w:pPr>
        <w:spacing w:before="20" w:after="0" w:line="260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683AE0" w:rsidRDefault="00A77CFB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COURSE DESCRIPTION</w:t>
      </w:r>
    </w:p>
    <w:p w:rsidR="007D490B" w:rsidRPr="00683AE0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7D490B" w:rsidRPr="00683AE0" w:rsidRDefault="00A77CF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83A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Credits </w:t>
      </w:r>
      <w:r w:rsidR="007D490B" w:rsidRPr="00683AE0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683AE0">
        <w:rPr>
          <w:rFonts w:ascii="Times New Roman" w:hAnsi="Times New Roman" w:cs="Times New Roman"/>
          <w:i/>
          <w:sz w:val="24"/>
          <w:szCs w:val="24"/>
          <w:lang w:val="tr-TR"/>
        </w:rPr>
        <w:t>4 Credits</w:t>
      </w:r>
      <w:r w:rsidR="002F02B0" w:rsidRPr="00683AE0">
        <w:rPr>
          <w:rFonts w:ascii="Times New Roman" w:hAnsi="Times New Roman" w:cs="Times New Roman"/>
          <w:i/>
          <w:sz w:val="24"/>
          <w:szCs w:val="24"/>
          <w:lang w:val="tr-TR"/>
        </w:rPr>
        <w:t xml:space="preserve"> (3</w:t>
      </w:r>
      <w:r w:rsidR="00000215" w:rsidRPr="00683AE0">
        <w:rPr>
          <w:rFonts w:ascii="Times New Roman" w:hAnsi="Times New Roman" w:cs="Times New Roman"/>
          <w:i/>
          <w:sz w:val="24"/>
          <w:szCs w:val="24"/>
          <w:lang w:val="tr-TR"/>
        </w:rPr>
        <w:t>+1)</w:t>
      </w:r>
    </w:p>
    <w:p w:rsidR="007D490B" w:rsidRPr="00683AE0" w:rsidRDefault="00A77CF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83AE0">
        <w:rPr>
          <w:rFonts w:ascii="Times New Roman" w:hAnsi="Times New Roman" w:cs="Times New Roman"/>
          <w:b/>
          <w:sz w:val="24"/>
          <w:szCs w:val="24"/>
          <w:lang w:val="tr-TR"/>
        </w:rPr>
        <w:t>ECTS</w:t>
      </w:r>
      <w:r w:rsidR="00000215" w:rsidRPr="00683AE0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="00A52B57" w:rsidRPr="00683AE0">
        <w:rPr>
          <w:rFonts w:ascii="Times New Roman" w:hAnsi="Times New Roman" w:cs="Times New Roman"/>
          <w:i/>
          <w:sz w:val="24"/>
          <w:szCs w:val="24"/>
          <w:lang w:val="tr-TR"/>
        </w:rPr>
        <w:t>6</w:t>
      </w:r>
    </w:p>
    <w:p w:rsidR="007D490B" w:rsidRPr="00683AE0" w:rsidRDefault="007C544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Required or elective</w:t>
      </w:r>
      <w:r w:rsidR="00A77CFB" w:rsidRPr="00683A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D490B" w:rsidRPr="00683AE0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A77CFB" w:rsidRPr="00683A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A77CFB" w:rsidRPr="00683AE0">
        <w:rPr>
          <w:rFonts w:ascii="Times New Roman" w:hAnsi="Times New Roman" w:cs="Times New Roman"/>
          <w:i/>
          <w:sz w:val="24"/>
          <w:szCs w:val="24"/>
          <w:lang w:val="tr-TR"/>
        </w:rPr>
        <w:t>Elective for Computer Engineering Students</w:t>
      </w:r>
    </w:p>
    <w:p w:rsidR="007D490B" w:rsidRPr="00683AE0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1B14D5" w:rsidRPr="00683AE0" w:rsidRDefault="00BC53A1" w:rsidP="00354DF3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D11F14">
        <w:rPr>
          <w:rFonts w:ascii="Times New Roman" w:eastAsia="Times New Roman" w:hAnsi="Times New Roman" w:cs="Times New Roman"/>
          <w:b/>
          <w:bCs/>
          <w:sz w:val="24"/>
          <w:szCs w:val="24"/>
        </w:rPr>
        <w:t>Catalog Description: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541566">
        <w:rPr>
          <w:rFonts w:ascii="Times New Roman" w:hAnsi="Times New Roman" w:cs="Times New Roman"/>
          <w:i/>
          <w:sz w:val="24"/>
          <w:szCs w:val="24"/>
          <w:lang w:val="tr-TR"/>
        </w:rPr>
        <w:t xml:space="preserve">This course covers </w:t>
      </w:r>
      <w:r w:rsidR="00A77CFB" w:rsidRPr="00683AE0">
        <w:rPr>
          <w:rFonts w:ascii="Times New Roman" w:hAnsi="Times New Roman" w:cs="Times New Roman"/>
          <w:i/>
          <w:sz w:val="24"/>
          <w:szCs w:val="24"/>
          <w:lang w:val="tr-TR"/>
        </w:rPr>
        <w:t>artificial neural networks and machine learning, including activation functions, feed-forward and feed-back network structures, approximation of nonlinear functions, supervised and unsupervised machine learning algorithms, recurrent networks, weighted networks, perceptron learning algorithms, Dynamic Programming and their applications in various engineering problems.</w:t>
      </w:r>
      <w:r w:rsidR="001B14D5" w:rsidRPr="00683AE0">
        <w:rPr>
          <w:rFonts w:ascii="Times New Roman" w:hAnsi="Times New Roman" w:cs="Times New Roman"/>
          <w:i/>
          <w:sz w:val="24"/>
          <w:szCs w:val="24"/>
          <w:lang w:val="tr-TR"/>
        </w:rPr>
        <w:t>.</w:t>
      </w:r>
    </w:p>
    <w:p w:rsidR="00492037" w:rsidRPr="00683AE0" w:rsidRDefault="00492037" w:rsidP="008C516F">
      <w:pPr>
        <w:spacing w:after="0" w:line="244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:rsidR="00D62631" w:rsidRPr="00D11F14" w:rsidRDefault="00D62631" w:rsidP="00D626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Prerequisites:</w:t>
      </w:r>
      <w:r w:rsidRPr="00D11F14">
        <w:rPr>
          <w:rFonts w:ascii="Times New Roman" w:hAnsi="Times New Roman" w:cs="Times New Roman"/>
          <w:sz w:val="24"/>
          <w:szCs w:val="24"/>
        </w:rPr>
        <w:t xml:space="preserve"> </w:t>
      </w:r>
      <w:r w:rsidRPr="00D11F14">
        <w:rPr>
          <w:rFonts w:ascii="Times New Roman" w:hAnsi="Times New Roman" w:cs="Times New Roman"/>
          <w:i/>
          <w:sz w:val="24"/>
          <w:szCs w:val="24"/>
        </w:rPr>
        <w:t>None</w:t>
      </w:r>
    </w:p>
    <w:p w:rsidR="00D62631" w:rsidRPr="00D11F14" w:rsidRDefault="00D62631" w:rsidP="00D62631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D62631" w:rsidRPr="00D62631" w:rsidRDefault="00D62631" w:rsidP="00FA51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Textbook(s) and/or required materials:</w:t>
      </w:r>
      <w:r w:rsidRPr="00D11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1FD" w:rsidRPr="00683AE0" w:rsidRDefault="00FA51FD" w:rsidP="00FA51FD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hAnsi="Times New Roman" w:cs="Times New Roman"/>
          <w:i/>
          <w:sz w:val="24"/>
          <w:szCs w:val="24"/>
          <w:lang w:val="tr-TR"/>
        </w:rPr>
        <w:t>Haykin, Neural Networks and Learning Machines, Pearson Education, 3rd Ed., 2009, ISBN13 9780131293762.</w:t>
      </w:r>
    </w:p>
    <w:p w:rsidR="00A52B57" w:rsidRPr="00C36707" w:rsidRDefault="00FA51FD" w:rsidP="00EE18D9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hAnsi="Times New Roman" w:cs="Times New Roman"/>
          <w:i/>
          <w:sz w:val="24"/>
          <w:szCs w:val="24"/>
          <w:lang w:val="tr-TR"/>
        </w:rPr>
        <w:t xml:space="preserve">Ercan Öztemel, Yapay Sinir Ağları, Papatya Yayıncılık,, 2012, </w:t>
      </w:r>
      <w:r w:rsidR="00C36707">
        <w:rPr>
          <w:rFonts w:ascii="Times New Roman" w:hAnsi="Times New Roman" w:cs="Times New Roman"/>
          <w:i/>
          <w:sz w:val="24"/>
          <w:szCs w:val="24"/>
          <w:lang w:val="tr-TR"/>
        </w:rPr>
        <w:t>ISBN: 978-975-6797-39-6.</w:t>
      </w:r>
    </w:p>
    <w:p w:rsidR="00451EE9" w:rsidRPr="00683AE0" w:rsidRDefault="00FA51FD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83AE0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Course Objectives</w:t>
      </w:r>
    </w:p>
    <w:p w:rsidR="00451EE9" w:rsidRPr="00683AE0" w:rsidRDefault="00451EE9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683AE0" w:rsidRPr="00683AE0" w:rsidTr="00E01817">
        <w:trPr>
          <w:trHeight w:val="386"/>
          <w:jc w:val="center"/>
        </w:trPr>
        <w:tc>
          <w:tcPr>
            <w:tcW w:w="5000" w:type="pct"/>
            <w:gridSpan w:val="2"/>
          </w:tcPr>
          <w:p w:rsidR="00AB3F1B" w:rsidRPr="00683AE0" w:rsidRDefault="006B1ED2" w:rsidP="00AB3F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D1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683AE0" w:rsidRPr="00683AE0" w:rsidTr="00E01817">
        <w:trPr>
          <w:trHeight w:val="386"/>
          <w:jc w:val="center"/>
        </w:trPr>
        <w:tc>
          <w:tcPr>
            <w:tcW w:w="294" w:type="pct"/>
          </w:tcPr>
          <w:p w:rsidR="00AB3F1B" w:rsidRPr="00683AE0" w:rsidRDefault="00AB3F1B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4706" w:type="pct"/>
          </w:tcPr>
          <w:p w:rsidR="00AB3F1B" w:rsidRPr="00683AE0" w:rsidRDefault="00111DD7" w:rsidP="00111DD7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To teach the basics about artificial neural networks</w:t>
            </w:r>
          </w:p>
        </w:tc>
      </w:tr>
      <w:tr w:rsidR="00683AE0" w:rsidRPr="00683AE0" w:rsidTr="00E01817">
        <w:trPr>
          <w:trHeight w:val="386"/>
          <w:jc w:val="center"/>
        </w:trPr>
        <w:tc>
          <w:tcPr>
            <w:tcW w:w="294" w:type="pct"/>
          </w:tcPr>
          <w:p w:rsidR="00AB3F1B" w:rsidRPr="00683AE0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4706" w:type="pct"/>
          </w:tcPr>
          <w:p w:rsidR="00AB3F1B" w:rsidRPr="00683AE0" w:rsidRDefault="00111DD7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To teach the structures of artifical neural networks</w:t>
            </w:r>
          </w:p>
        </w:tc>
      </w:tr>
      <w:tr w:rsidR="00683AE0" w:rsidRPr="00683AE0" w:rsidTr="00E01817">
        <w:trPr>
          <w:trHeight w:val="386"/>
          <w:jc w:val="center"/>
        </w:trPr>
        <w:tc>
          <w:tcPr>
            <w:tcW w:w="294" w:type="pct"/>
          </w:tcPr>
          <w:p w:rsidR="0027536E" w:rsidRPr="00683AE0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4706" w:type="pct"/>
          </w:tcPr>
          <w:p w:rsidR="0027536E" w:rsidRPr="00683AE0" w:rsidRDefault="00111DD7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To teach the subjects that should be taken into consideration in the design of artificial neural networks</w:t>
            </w:r>
          </w:p>
        </w:tc>
      </w:tr>
      <w:tr w:rsidR="0027536E" w:rsidRPr="00683AE0" w:rsidTr="00E01817">
        <w:trPr>
          <w:trHeight w:val="386"/>
          <w:jc w:val="center"/>
        </w:trPr>
        <w:tc>
          <w:tcPr>
            <w:tcW w:w="294" w:type="pct"/>
          </w:tcPr>
          <w:p w:rsidR="0027536E" w:rsidRPr="00683AE0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4706" w:type="pct"/>
          </w:tcPr>
          <w:p w:rsidR="0027536E" w:rsidRPr="00683AE0" w:rsidRDefault="00111DD7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To solve the nonlineer engineering problems using artificial neural network.</w:t>
            </w:r>
          </w:p>
        </w:tc>
      </w:tr>
    </w:tbl>
    <w:p w:rsidR="00332AD5" w:rsidRPr="00683AE0" w:rsidRDefault="00332AD5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3011C" w:rsidRPr="00683AE0" w:rsidRDefault="0043011C" w:rsidP="00233C2D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51EE9" w:rsidRPr="00683AE0" w:rsidRDefault="00111DD7" w:rsidP="00233C2D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83A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Course </w:t>
      </w:r>
      <w:r w:rsidR="00087730">
        <w:rPr>
          <w:rFonts w:ascii="Times New Roman" w:hAnsi="Times New Roman" w:cs="Times New Roman"/>
          <w:b/>
          <w:sz w:val="24"/>
          <w:szCs w:val="24"/>
          <w:lang w:val="tr-TR"/>
        </w:rPr>
        <w:t>Topics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683AE0" w:rsidRPr="00683AE0" w:rsidTr="00F545B6">
        <w:trPr>
          <w:trHeight w:val="377"/>
        </w:trPr>
        <w:tc>
          <w:tcPr>
            <w:tcW w:w="598" w:type="dxa"/>
          </w:tcPr>
          <w:p w:rsidR="00451EE9" w:rsidRPr="00683AE0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  <w:t>No</w:t>
            </w:r>
          </w:p>
        </w:tc>
        <w:tc>
          <w:tcPr>
            <w:tcW w:w="9183" w:type="dxa"/>
          </w:tcPr>
          <w:p w:rsidR="00451EE9" w:rsidRPr="00683AE0" w:rsidRDefault="00451EE9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451EE9" w:rsidRPr="00683AE0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9183" w:type="dxa"/>
          </w:tcPr>
          <w:p w:rsidR="00451EE9" w:rsidRPr="00683AE0" w:rsidRDefault="00DD6D05" w:rsidP="003A0F7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Information on brain, biological neuron and nervous system.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533F4F" w:rsidRPr="00683AE0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683AE0" w:rsidRDefault="009B675E" w:rsidP="009B675E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</w:t>
            </w:r>
            <w:r w:rsidR="00DD6D05"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rtificial neural </w:t>
            </w: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Networks idea</w:t>
            </w:r>
            <w:r w:rsidR="00DD6D05"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, basic concepts, machine learning paradigms, Hebb rule and </w:t>
            </w: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ANN</w:t>
            </w:r>
            <w:r w:rsidR="00DD6D05"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advantages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533F4F" w:rsidRPr="00683AE0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9183" w:type="dxa"/>
            <w:vAlign w:val="center"/>
          </w:tcPr>
          <w:p w:rsidR="00533F4F" w:rsidRPr="00683AE0" w:rsidRDefault="00DC65B8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Single layer artificial neural networks and ADALINE neural network model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533F4F" w:rsidRPr="00683AE0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9183" w:type="dxa"/>
            <w:vAlign w:val="center"/>
          </w:tcPr>
          <w:p w:rsidR="00533F4F" w:rsidRPr="00683AE0" w:rsidRDefault="00DC65B8" w:rsidP="00DC65B8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Gradient Descent algorithm for output minimization with supervised learining rule and least mean square rule  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533F4F" w:rsidRPr="00683AE0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5</w:t>
            </w:r>
          </w:p>
        </w:tc>
        <w:tc>
          <w:tcPr>
            <w:tcW w:w="9183" w:type="dxa"/>
            <w:vAlign w:val="center"/>
          </w:tcPr>
          <w:p w:rsidR="00533F4F" w:rsidRPr="00683AE0" w:rsidRDefault="00DC65B8" w:rsidP="00DC65B8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Training process of the </w:t>
            </w:r>
            <w:r w:rsidR="004A60F4"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feed forward </w:t>
            </w: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multilayer perceptrons neural network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533F4F" w:rsidRPr="00683AE0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6</w:t>
            </w:r>
          </w:p>
        </w:tc>
        <w:tc>
          <w:tcPr>
            <w:tcW w:w="9183" w:type="dxa"/>
            <w:vAlign w:val="center"/>
          </w:tcPr>
          <w:p w:rsidR="00533F4F" w:rsidRPr="00683AE0" w:rsidRDefault="004A60F4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Training process  of the multilayer neural networks with back propagation.   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533F4F" w:rsidRPr="00683AE0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7</w:t>
            </w:r>
          </w:p>
        </w:tc>
        <w:tc>
          <w:tcPr>
            <w:tcW w:w="9183" w:type="dxa"/>
            <w:vAlign w:val="center"/>
          </w:tcPr>
          <w:p w:rsidR="00533F4F" w:rsidRPr="00683AE0" w:rsidRDefault="004A60F4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Reinforcement learning-LVQ neural model and training this networks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533F4F" w:rsidRPr="00683AE0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8</w:t>
            </w:r>
          </w:p>
        </w:tc>
        <w:tc>
          <w:tcPr>
            <w:tcW w:w="9183" w:type="dxa"/>
            <w:vAlign w:val="center"/>
          </w:tcPr>
          <w:p w:rsidR="00533F4F" w:rsidRPr="00683AE0" w:rsidRDefault="004A60F4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Midterm Exam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101E3A" w:rsidRPr="00683AE0" w:rsidRDefault="00101E3A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9</w:t>
            </w:r>
          </w:p>
        </w:tc>
        <w:tc>
          <w:tcPr>
            <w:tcW w:w="9183" w:type="dxa"/>
            <w:vAlign w:val="center"/>
          </w:tcPr>
          <w:p w:rsidR="00101E3A" w:rsidRPr="00683AE0" w:rsidRDefault="004A60F4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Unsupervised learing- Apative resonance theory network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D92931" w:rsidRPr="00683AE0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10</w:t>
            </w:r>
          </w:p>
        </w:tc>
        <w:tc>
          <w:tcPr>
            <w:tcW w:w="9183" w:type="dxa"/>
            <w:vAlign w:val="center"/>
          </w:tcPr>
          <w:p w:rsidR="00D92931" w:rsidRPr="00683AE0" w:rsidRDefault="004A60F4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Recurrent neural networks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D92931" w:rsidRPr="00683AE0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11</w:t>
            </w:r>
          </w:p>
        </w:tc>
        <w:tc>
          <w:tcPr>
            <w:tcW w:w="9183" w:type="dxa"/>
            <w:vAlign w:val="center"/>
          </w:tcPr>
          <w:p w:rsidR="00D92931" w:rsidRPr="00683AE0" w:rsidRDefault="004A60F4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Elman and Kohonen Networks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D92931" w:rsidRPr="00683AE0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12</w:t>
            </w:r>
          </w:p>
        </w:tc>
        <w:tc>
          <w:tcPr>
            <w:tcW w:w="9183" w:type="dxa"/>
            <w:vAlign w:val="center"/>
          </w:tcPr>
          <w:p w:rsidR="00D92931" w:rsidRPr="00683AE0" w:rsidRDefault="004A60F4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Radial basis neural networks</w:t>
            </w:r>
          </w:p>
        </w:tc>
      </w:tr>
      <w:tr w:rsidR="00683AE0" w:rsidRPr="00683AE0" w:rsidTr="00F545B6">
        <w:trPr>
          <w:trHeight w:val="377"/>
        </w:trPr>
        <w:tc>
          <w:tcPr>
            <w:tcW w:w="598" w:type="dxa"/>
          </w:tcPr>
          <w:p w:rsidR="00D92931" w:rsidRPr="00683AE0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13</w:t>
            </w:r>
          </w:p>
        </w:tc>
        <w:tc>
          <w:tcPr>
            <w:tcW w:w="9183" w:type="dxa"/>
            <w:vAlign w:val="center"/>
          </w:tcPr>
          <w:p w:rsidR="00D92931" w:rsidRPr="00683AE0" w:rsidRDefault="004A60F4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Adaptive neuro-fuzzy inference systems</w:t>
            </w:r>
          </w:p>
        </w:tc>
      </w:tr>
      <w:tr w:rsidR="00D92931" w:rsidRPr="00683AE0" w:rsidTr="00F545B6">
        <w:trPr>
          <w:trHeight w:val="377"/>
        </w:trPr>
        <w:tc>
          <w:tcPr>
            <w:tcW w:w="598" w:type="dxa"/>
          </w:tcPr>
          <w:p w:rsidR="00D92931" w:rsidRPr="00683AE0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14</w:t>
            </w:r>
          </w:p>
        </w:tc>
        <w:tc>
          <w:tcPr>
            <w:tcW w:w="9183" w:type="dxa"/>
            <w:vAlign w:val="center"/>
          </w:tcPr>
          <w:p w:rsidR="00D92931" w:rsidRPr="00683AE0" w:rsidRDefault="004A60F4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83AE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Hibrid neural networks</w:t>
            </w:r>
          </w:p>
        </w:tc>
      </w:tr>
    </w:tbl>
    <w:p w:rsidR="00F545B6" w:rsidRPr="00683AE0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057EC" w:rsidRPr="00683AE0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517D1" w:rsidRPr="00D11F14" w:rsidRDefault="00C517D1" w:rsidP="00C517D1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b/>
          <w:sz w:val="24"/>
          <w:szCs w:val="24"/>
        </w:rPr>
        <w:t>Course Learning Outcomes</w:t>
      </w:r>
    </w:p>
    <w:p w:rsidR="00C517D1" w:rsidRPr="00C517D1" w:rsidRDefault="00C517D1" w:rsidP="00F545B6">
      <w:pPr>
        <w:spacing w:before="29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14">
        <w:rPr>
          <w:rFonts w:ascii="Times New Roman" w:hAnsi="Times New Roman" w:cs="Times New Roman"/>
          <w:i/>
          <w:sz w:val="24"/>
          <w:szCs w:val="24"/>
        </w:rPr>
        <w:t>At the end of this course, students will be able to;</w:t>
      </w:r>
    </w:p>
    <w:p w:rsidR="00D0091F" w:rsidRPr="00683AE0" w:rsidRDefault="00CD1999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Learn </w:t>
      </w:r>
      <w:r w:rsidR="00D0091F"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how artificial neural networks work by understanding the structure of biological neurons and nervous systems.</w:t>
      </w:r>
    </w:p>
    <w:p w:rsidR="00CD1999" w:rsidRPr="00683AE0" w:rsidRDefault="00CD1999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Understand the learning and training mechanism of artificial neural networks by the mathmetical model of the system. </w:t>
      </w:r>
    </w:p>
    <w:p w:rsidR="00CD1999" w:rsidRPr="00683AE0" w:rsidRDefault="00746EEC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Decide whether to use artificial neural network model with supervised or unsupervised leraning according to the problem type.</w:t>
      </w:r>
    </w:p>
    <w:p w:rsidR="00746EEC" w:rsidRPr="00683AE0" w:rsidRDefault="00746EEC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</w:t>
      </w:r>
      <w:r w:rsidR="00005BEC"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ee what the results</w:t>
      </w: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</w:t>
      </w:r>
      <w:r w:rsidR="00005BEC"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will be in the case of changes in system parameters that are</w:t>
      </w: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used in </w:t>
      </w: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lastRenderedPageBreak/>
        <w:t>training</w:t>
      </w:r>
      <w:r w:rsidR="00005BEC"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process of</w:t>
      </w: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artificial neural networks.</w:t>
      </w:r>
    </w:p>
    <w:p w:rsidR="00005BEC" w:rsidRPr="00683AE0" w:rsidRDefault="00943BC1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Determine the difference of adaptive neuro fuzzy incerence systems and classical neural networks such as back propagation ANN.</w:t>
      </w:r>
    </w:p>
    <w:p w:rsidR="00943BC1" w:rsidRPr="00683AE0" w:rsidRDefault="00943BC1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Learn the structure of hybrid neural networks with metaheuristic methods for ANN system optimization   </w:t>
      </w:r>
    </w:p>
    <w:p w:rsidR="00943BC1" w:rsidRPr="00683AE0" w:rsidRDefault="00943BC1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Solve a  nonlineer problem using the learning ability of the ANN.</w:t>
      </w:r>
    </w:p>
    <w:p w:rsidR="00943BC1" w:rsidRPr="00683AE0" w:rsidRDefault="00D313C7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83AE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Perform the training process programatically understanding how machine learning is. </w:t>
      </w:r>
    </w:p>
    <w:p w:rsidR="006E3CE3" w:rsidRPr="00683AE0" w:rsidRDefault="006E3CE3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:rsidR="00F90706" w:rsidRPr="00683AE0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A5599" w:rsidRPr="00D11F14" w:rsidRDefault="004A5599" w:rsidP="004A5599">
      <w:pPr>
        <w:rPr>
          <w:rFonts w:ascii="Times New Roman" w:hAnsi="Times New Roman" w:cs="Times New Roman"/>
          <w:b/>
          <w:sz w:val="24"/>
          <w:szCs w:val="24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Evaluation methods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4A5599" w:rsidRPr="00D11F14" w:rsidTr="000E476A">
        <w:trPr>
          <w:trHeight w:val="434"/>
        </w:trPr>
        <w:tc>
          <w:tcPr>
            <w:tcW w:w="3369" w:type="dxa"/>
          </w:tcPr>
          <w:p w:rsidR="004A5599" w:rsidRPr="00D11F14" w:rsidRDefault="004A5599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1. Midterm Exam</w:t>
            </w:r>
          </w:p>
        </w:tc>
        <w:tc>
          <w:tcPr>
            <w:tcW w:w="1559" w:type="dxa"/>
          </w:tcPr>
          <w:p w:rsidR="004A5599" w:rsidRPr="00D11F14" w:rsidRDefault="004A5599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40%</w:t>
            </w:r>
          </w:p>
        </w:tc>
      </w:tr>
      <w:tr w:rsidR="004A5599" w:rsidRPr="00D11F14" w:rsidTr="000E476A">
        <w:trPr>
          <w:trHeight w:val="434"/>
        </w:trPr>
        <w:tc>
          <w:tcPr>
            <w:tcW w:w="3369" w:type="dxa"/>
          </w:tcPr>
          <w:p w:rsidR="004A5599" w:rsidRPr="00D11F14" w:rsidRDefault="004A5599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2. Final Exam</w:t>
            </w:r>
          </w:p>
        </w:tc>
        <w:tc>
          <w:tcPr>
            <w:tcW w:w="1559" w:type="dxa"/>
          </w:tcPr>
          <w:p w:rsidR="004A5599" w:rsidRPr="00D11F14" w:rsidRDefault="004A5599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60%</w:t>
            </w:r>
          </w:p>
        </w:tc>
      </w:tr>
    </w:tbl>
    <w:p w:rsidR="004A5599" w:rsidRPr="00D11F14" w:rsidRDefault="004A5599" w:rsidP="004A55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5599" w:rsidRPr="00D11F14" w:rsidRDefault="004A5599" w:rsidP="004A55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F14">
        <w:rPr>
          <w:rFonts w:ascii="Times New Roman" w:hAnsi="Times New Roman" w:cs="Times New Roman"/>
          <w:b/>
          <w:i/>
          <w:sz w:val="24"/>
          <w:szCs w:val="24"/>
        </w:rPr>
        <w:t>Professional component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4A5599" w:rsidRPr="00D11F14" w:rsidTr="000E476A">
        <w:trPr>
          <w:trHeight w:val="347"/>
        </w:trPr>
        <w:tc>
          <w:tcPr>
            <w:tcW w:w="3384" w:type="dxa"/>
          </w:tcPr>
          <w:p w:rsidR="004A5599" w:rsidRPr="00D11F14" w:rsidRDefault="004A5599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Engineering topics</w:t>
            </w:r>
          </w:p>
        </w:tc>
        <w:tc>
          <w:tcPr>
            <w:tcW w:w="1523" w:type="dxa"/>
          </w:tcPr>
          <w:p w:rsidR="004A5599" w:rsidRPr="00D11F14" w:rsidRDefault="004A5599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4A5599" w:rsidRPr="00D11F14" w:rsidTr="000E476A">
        <w:trPr>
          <w:trHeight w:val="347"/>
        </w:trPr>
        <w:tc>
          <w:tcPr>
            <w:tcW w:w="3384" w:type="dxa"/>
          </w:tcPr>
          <w:p w:rsidR="004A5599" w:rsidRPr="00D11F14" w:rsidRDefault="004A5599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General education</w:t>
            </w:r>
          </w:p>
        </w:tc>
        <w:tc>
          <w:tcPr>
            <w:tcW w:w="1523" w:type="dxa"/>
          </w:tcPr>
          <w:p w:rsidR="004A5599" w:rsidRPr="00D11F14" w:rsidRDefault="004A5599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4A5599" w:rsidRPr="00D11F14" w:rsidTr="000E476A">
        <w:trPr>
          <w:trHeight w:val="347"/>
        </w:trPr>
        <w:tc>
          <w:tcPr>
            <w:tcW w:w="3384" w:type="dxa"/>
          </w:tcPr>
          <w:p w:rsidR="004A5599" w:rsidRPr="00D11F14" w:rsidRDefault="004A5599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Mathematics and basic sciences</w:t>
            </w:r>
          </w:p>
        </w:tc>
        <w:tc>
          <w:tcPr>
            <w:tcW w:w="1523" w:type="dxa"/>
          </w:tcPr>
          <w:p w:rsidR="004A5599" w:rsidRPr="00D11F14" w:rsidRDefault="004A5599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:rsidR="004A5599" w:rsidRPr="00D11F14" w:rsidRDefault="004A5599" w:rsidP="004A5599">
      <w:pPr>
        <w:rPr>
          <w:rFonts w:ascii="Times New Roman" w:hAnsi="Times New Roman" w:cs="Times New Roman"/>
          <w:sz w:val="24"/>
          <w:szCs w:val="24"/>
        </w:rPr>
      </w:pPr>
    </w:p>
    <w:p w:rsidR="004A5599" w:rsidRPr="00D11F14" w:rsidRDefault="004A5599" w:rsidP="004A559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b/>
          <w:sz w:val="24"/>
          <w:szCs w:val="24"/>
        </w:rPr>
        <w:t>Person(s) who prepared this description and date of preparation</w:t>
      </w:r>
    </w:p>
    <w:p w:rsidR="004A5599" w:rsidRPr="00710F29" w:rsidRDefault="00710F29" w:rsidP="004A559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Muhammet Nuri Seyman, June</w:t>
      </w:r>
      <w:r w:rsidRPr="006D31E9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, 2018</w:t>
      </w:r>
    </w:p>
    <w:p w:rsidR="004A5599" w:rsidRPr="00D11F14" w:rsidRDefault="004A5599" w:rsidP="004A559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4A5599" w:rsidRPr="00D11F14" w:rsidRDefault="00710F29" w:rsidP="004A559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June</w:t>
      </w:r>
      <w:r w:rsidR="004A5599" w:rsidRPr="00D11F14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A70311" w:rsidRPr="00683AE0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</w:p>
    <w:sectPr w:rsidR="00A70311" w:rsidRPr="00683AE0" w:rsidSect="00083DDD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9FD"/>
    <w:multiLevelType w:val="hybridMultilevel"/>
    <w:tmpl w:val="4820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00215"/>
    <w:rsid w:val="000057EC"/>
    <w:rsid w:val="00005BEC"/>
    <w:rsid w:val="000072FC"/>
    <w:rsid w:val="00030D00"/>
    <w:rsid w:val="00083DDD"/>
    <w:rsid w:val="000858E6"/>
    <w:rsid w:val="00087730"/>
    <w:rsid w:val="00087767"/>
    <w:rsid w:val="00093999"/>
    <w:rsid w:val="00095C48"/>
    <w:rsid w:val="000F752B"/>
    <w:rsid w:val="00101E3A"/>
    <w:rsid w:val="00111DD7"/>
    <w:rsid w:val="00117426"/>
    <w:rsid w:val="00144590"/>
    <w:rsid w:val="00146C6C"/>
    <w:rsid w:val="00154755"/>
    <w:rsid w:val="001B14D5"/>
    <w:rsid w:val="0020259B"/>
    <w:rsid w:val="00210E08"/>
    <w:rsid w:val="00215102"/>
    <w:rsid w:val="00233C2D"/>
    <w:rsid w:val="002340FB"/>
    <w:rsid w:val="0027536E"/>
    <w:rsid w:val="00275BB7"/>
    <w:rsid w:val="0027788B"/>
    <w:rsid w:val="00292C9A"/>
    <w:rsid w:val="002A123C"/>
    <w:rsid w:val="002D1A01"/>
    <w:rsid w:val="002F02B0"/>
    <w:rsid w:val="002F497D"/>
    <w:rsid w:val="003173E6"/>
    <w:rsid w:val="00332AD5"/>
    <w:rsid w:val="00354DF3"/>
    <w:rsid w:val="00386F03"/>
    <w:rsid w:val="003A0F7F"/>
    <w:rsid w:val="003D23D7"/>
    <w:rsid w:val="003D29F4"/>
    <w:rsid w:val="00401786"/>
    <w:rsid w:val="00403AC4"/>
    <w:rsid w:val="0043011C"/>
    <w:rsid w:val="00430EE6"/>
    <w:rsid w:val="00441CA6"/>
    <w:rsid w:val="00451EE9"/>
    <w:rsid w:val="00492037"/>
    <w:rsid w:val="004A5599"/>
    <w:rsid w:val="004A60F4"/>
    <w:rsid w:val="004C3210"/>
    <w:rsid w:val="004C556B"/>
    <w:rsid w:val="00514AF7"/>
    <w:rsid w:val="00515CBB"/>
    <w:rsid w:val="00533F4F"/>
    <w:rsid w:val="00541566"/>
    <w:rsid w:val="005674DD"/>
    <w:rsid w:val="00581343"/>
    <w:rsid w:val="005862B2"/>
    <w:rsid w:val="005D09D4"/>
    <w:rsid w:val="00603AA5"/>
    <w:rsid w:val="0061759C"/>
    <w:rsid w:val="0065113F"/>
    <w:rsid w:val="006527FA"/>
    <w:rsid w:val="00683AE0"/>
    <w:rsid w:val="006B1ED2"/>
    <w:rsid w:val="006E3CE3"/>
    <w:rsid w:val="00710F29"/>
    <w:rsid w:val="00713B52"/>
    <w:rsid w:val="00746EEC"/>
    <w:rsid w:val="007A3286"/>
    <w:rsid w:val="007C544B"/>
    <w:rsid w:val="007D490B"/>
    <w:rsid w:val="007E2496"/>
    <w:rsid w:val="007E50BF"/>
    <w:rsid w:val="008047F8"/>
    <w:rsid w:val="0085348C"/>
    <w:rsid w:val="008B015F"/>
    <w:rsid w:val="008C516F"/>
    <w:rsid w:val="00920BFF"/>
    <w:rsid w:val="009230B9"/>
    <w:rsid w:val="00943BC1"/>
    <w:rsid w:val="009473DA"/>
    <w:rsid w:val="00955CDE"/>
    <w:rsid w:val="009B675E"/>
    <w:rsid w:val="009E5676"/>
    <w:rsid w:val="00A16CC9"/>
    <w:rsid w:val="00A52B57"/>
    <w:rsid w:val="00A70311"/>
    <w:rsid w:val="00A77CFB"/>
    <w:rsid w:val="00A802F5"/>
    <w:rsid w:val="00AA1218"/>
    <w:rsid w:val="00AB3F1B"/>
    <w:rsid w:val="00AE1F23"/>
    <w:rsid w:val="00B0643F"/>
    <w:rsid w:val="00B31E29"/>
    <w:rsid w:val="00B55EEF"/>
    <w:rsid w:val="00B8323F"/>
    <w:rsid w:val="00BC53A1"/>
    <w:rsid w:val="00BD12AC"/>
    <w:rsid w:val="00BE0F8E"/>
    <w:rsid w:val="00BE35F6"/>
    <w:rsid w:val="00C36707"/>
    <w:rsid w:val="00C42DB1"/>
    <w:rsid w:val="00C4309F"/>
    <w:rsid w:val="00C467EB"/>
    <w:rsid w:val="00C517D1"/>
    <w:rsid w:val="00C73195"/>
    <w:rsid w:val="00C757A0"/>
    <w:rsid w:val="00C83F99"/>
    <w:rsid w:val="00CB00B7"/>
    <w:rsid w:val="00CB10D4"/>
    <w:rsid w:val="00CC578D"/>
    <w:rsid w:val="00CD05FA"/>
    <w:rsid w:val="00CD1999"/>
    <w:rsid w:val="00D00440"/>
    <w:rsid w:val="00D0091F"/>
    <w:rsid w:val="00D07D48"/>
    <w:rsid w:val="00D313C7"/>
    <w:rsid w:val="00D62631"/>
    <w:rsid w:val="00D92931"/>
    <w:rsid w:val="00DC5181"/>
    <w:rsid w:val="00DC65B8"/>
    <w:rsid w:val="00DD6D05"/>
    <w:rsid w:val="00DF40DA"/>
    <w:rsid w:val="00E01817"/>
    <w:rsid w:val="00E52ADD"/>
    <w:rsid w:val="00EE18D9"/>
    <w:rsid w:val="00EE1A49"/>
    <w:rsid w:val="00EE4245"/>
    <w:rsid w:val="00EE541E"/>
    <w:rsid w:val="00F545B6"/>
    <w:rsid w:val="00F57EC3"/>
    <w:rsid w:val="00F90706"/>
    <w:rsid w:val="00F94AC9"/>
    <w:rsid w:val="00FA51FD"/>
    <w:rsid w:val="00FB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129D"/>
  <w15:docId w15:val="{F077EA70-506B-4671-91B3-A38915F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F02B0"/>
    <w:rPr>
      <w:color w:val="808080"/>
      <w:shd w:val="clear" w:color="auto" w:fill="E6E6E6"/>
    </w:rPr>
  </w:style>
  <w:style w:type="table" w:styleId="TabloKlavuzuAk">
    <w:name w:val="Grid Table Light"/>
    <w:basedOn w:val="NormalTablo"/>
    <w:uiPriority w:val="40"/>
    <w:rsid w:val="004A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00AB-C3BA-491D-B78F-4DF169D2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seyma</cp:lastModifiedBy>
  <cp:revision>19</cp:revision>
  <dcterms:created xsi:type="dcterms:W3CDTF">2018-06-23T19:57:00Z</dcterms:created>
  <dcterms:modified xsi:type="dcterms:W3CDTF">2018-06-23T20:41:00Z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